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2C5" w:rsidRPr="00270EBE" w:rsidRDefault="000C02C5" w:rsidP="000C02C5">
      <w:pPr>
        <w:spacing w:before="240" w:line="240" w:lineRule="auto"/>
        <w:jc w:val="both"/>
        <w:rPr>
          <w:rFonts w:ascii="Cambria" w:hAnsi="Cambria" w:cs="Arial"/>
        </w:rPr>
      </w:pPr>
      <w:r w:rsidRPr="00304310">
        <w:rPr>
          <w:rFonts w:ascii="Cambria" w:hAnsi="Cambria" w:cs="Arial"/>
        </w:rPr>
        <w:t>Zgodnie z art. 1</w:t>
      </w:r>
      <w:r>
        <w:rPr>
          <w:rFonts w:ascii="Cambria" w:hAnsi="Cambria" w:cs="Arial"/>
        </w:rPr>
        <w:t>3</w:t>
      </w:r>
      <w:r w:rsidRPr="00304310">
        <w:rPr>
          <w:rFonts w:ascii="Cambria" w:hAnsi="Cambria" w:cs="Arial"/>
        </w:rPr>
        <w:t xml:space="preserve"> </w:t>
      </w:r>
      <w:r w:rsidRPr="00304310">
        <w:rPr>
          <w:rFonts w:ascii="Cambria" w:hAnsi="Cambria" w:cs="Calibri"/>
        </w:rPr>
        <w:t>Rozporządzenia Parlamentu Europejskiego i Rady (UE) 2016/679</w:t>
      </w:r>
      <w:r>
        <w:rPr>
          <w:rFonts w:ascii="Cambria" w:hAnsi="Cambria" w:cs="Calibri"/>
        </w:rPr>
        <w:t xml:space="preserve"> </w:t>
      </w:r>
      <w:r w:rsidRPr="00304310">
        <w:rPr>
          <w:rFonts w:ascii="Cambria" w:hAnsi="Cambria" w:cs="Calibri"/>
        </w:rPr>
        <w:t xml:space="preserve">z dnia </w:t>
      </w:r>
      <w:r>
        <w:rPr>
          <w:rFonts w:ascii="Cambria" w:hAnsi="Cambria" w:cs="Calibri"/>
        </w:rPr>
        <w:t xml:space="preserve">                    </w:t>
      </w:r>
      <w:r w:rsidRPr="00304310">
        <w:rPr>
          <w:rFonts w:ascii="Cambria" w:hAnsi="Cambria" w:cs="Calibri"/>
        </w:rPr>
        <w:t xml:space="preserve">27 kwietnia 2016 r. w sprawie ochrony osób fizycznych w związku z przetwarzaniem danych osobowych i w sprawie swobodnego przepływu takich danych oraz uchylenia dyrektywy 95/46/WE </w:t>
      </w:r>
      <w:r>
        <w:rPr>
          <w:rFonts w:ascii="Cambria" w:hAnsi="Cambria" w:cs="Calibri"/>
        </w:rPr>
        <w:t xml:space="preserve"> </w:t>
      </w:r>
      <w:r w:rsidRPr="00304310">
        <w:rPr>
          <w:rFonts w:ascii="Cambria" w:hAnsi="Cambria" w:cs="Calibri"/>
        </w:rPr>
        <w:t>(</w:t>
      </w:r>
      <w:r w:rsidRPr="00304310">
        <w:rPr>
          <w:rFonts w:ascii="Cambria" w:hAnsi="Cambria" w:cs="Arial"/>
          <w:i/>
        </w:rPr>
        <w:t>4.5.2016 L 119/38 Dziennik Urzędowy Unii Europejskiej PL</w:t>
      </w:r>
      <w:r>
        <w:rPr>
          <w:rFonts w:ascii="Cambria" w:hAnsi="Cambria" w:cs="Arial"/>
          <w:i/>
        </w:rPr>
        <w:t>)</w:t>
      </w:r>
      <w:r w:rsidRPr="00270EBE">
        <w:rPr>
          <w:rFonts w:ascii="Cambria" w:hAnsi="Cambria" w:cs="Calibri"/>
          <w:color w:val="000000"/>
        </w:rPr>
        <w:t xml:space="preserve"> </w:t>
      </w:r>
      <w:r>
        <w:rPr>
          <w:rFonts w:ascii="Cambria" w:hAnsi="Cambria" w:cs="Calibri"/>
          <w:color w:val="000000"/>
        </w:rPr>
        <w:t>oraz ustawy z dnia                       10 maja 2018 o ochronie danych osobowych (Dz.U.2018.1000).</w:t>
      </w:r>
    </w:p>
    <w:p w:rsidR="000C02C5" w:rsidRPr="00304310" w:rsidRDefault="000C02C5" w:rsidP="000C02C5">
      <w:pPr>
        <w:spacing w:after="0" w:line="240" w:lineRule="auto"/>
        <w:ind w:left="284" w:hanging="284"/>
        <w:jc w:val="center"/>
        <w:rPr>
          <w:rFonts w:ascii="Arial" w:hAnsi="Arial" w:cs="Arial"/>
          <w:i/>
        </w:rPr>
      </w:pPr>
    </w:p>
    <w:p w:rsidR="000C02C5" w:rsidRDefault="000C02C5" w:rsidP="000C02C5">
      <w:pPr>
        <w:tabs>
          <w:tab w:val="left" w:pos="2552"/>
        </w:tabs>
        <w:spacing w:line="240" w:lineRule="auto"/>
        <w:ind w:left="284" w:hanging="284"/>
        <w:rPr>
          <w:rFonts w:ascii="Cambria" w:hAnsi="Cambria" w:cs="Calibri"/>
        </w:rPr>
      </w:pPr>
      <w:r w:rsidRPr="00EB47B2">
        <w:rPr>
          <w:rFonts w:ascii="Cambria" w:hAnsi="Cambria" w:cs="Calibri"/>
          <w:b/>
        </w:rPr>
        <w:t>informuję, że</w:t>
      </w:r>
      <w:r>
        <w:rPr>
          <w:rFonts w:ascii="Cambria" w:hAnsi="Cambria" w:cs="Calibri"/>
        </w:rPr>
        <w:t>:</w:t>
      </w:r>
    </w:p>
    <w:p w:rsidR="000C02C5" w:rsidRPr="00472E96" w:rsidRDefault="000C02C5" w:rsidP="000C02C5">
      <w:pPr>
        <w:tabs>
          <w:tab w:val="left" w:pos="2552"/>
        </w:tabs>
        <w:spacing w:after="0" w:line="240" w:lineRule="auto"/>
        <w:ind w:left="284" w:hanging="284"/>
        <w:jc w:val="center"/>
        <w:rPr>
          <w:rFonts w:ascii="Cambria" w:hAnsi="Cambria" w:cs="Arial"/>
          <w:b/>
        </w:rPr>
      </w:pPr>
    </w:p>
    <w:p w:rsidR="000C02C5" w:rsidRPr="003706CB" w:rsidRDefault="000C02C5" w:rsidP="000C02C5">
      <w:pPr>
        <w:numPr>
          <w:ilvl w:val="0"/>
          <w:numId w:val="46"/>
        </w:numPr>
        <w:tabs>
          <w:tab w:val="left" w:pos="284"/>
        </w:tabs>
        <w:spacing w:after="0"/>
        <w:ind w:left="567" w:right="168" w:hanging="425"/>
        <w:jc w:val="both"/>
        <w:rPr>
          <w:rFonts w:ascii="Cambria" w:hAnsi="Cambria" w:cs="Calibri"/>
          <w:sz w:val="16"/>
          <w:szCs w:val="16"/>
        </w:rPr>
      </w:pPr>
      <w:r>
        <w:rPr>
          <w:rFonts w:ascii="Cambria" w:hAnsi="Cambria" w:cs="Calibri"/>
        </w:rPr>
        <w:t xml:space="preserve">Administratorem Pana/Pani </w:t>
      </w:r>
      <w:r w:rsidRPr="00561407">
        <w:rPr>
          <w:rFonts w:ascii="Cambria" w:hAnsi="Cambria" w:cs="Calibri"/>
        </w:rPr>
        <w:t>danych</w:t>
      </w:r>
      <w:r w:rsidRPr="00FE4C8B">
        <w:rPr>
          <w:rFonts w:ascii="Cambria" w:hAnsi="Cambria" w:cs="Calibri"/>
          <w:color w:val="FF0000"/>
        </w:rPr>
        <w:t xml:space="preserve"> </w:t>
      </w:r>
      <w:r w:rsidRPr="00144714">
        <w:rPr>
          <w:rFonts w:ascii="Cambria" w:hAnsi="Cambria" w:cs="Calibri"/>
        </w:rPr>
        <w:t>osobowych</w:t>
      </w:r>
      <w:r>
        <w:rPr>
          <w:rFonts w:ascii="Cambria" w:hAnsi="Cambria" w:cs="Calibri"/>
        </w:rPr>
        <w:t xml:space="preserve"> </w:t>
      </w:r>
      <w:r w:rsidRPr="00144714">
        <w:rPr>
          <w:rFonts w:ascii="Cambria" w:hAnsi="Cambria" w:cs="Calibri"/>
        </w:rPr>
        <w:t xml:space="preserve">jest </w:t>
      </w:r>
      <w:r>
        <w:rPr>
          <w:rFonts w:ascii="Cambria" w:hAnsi="Cambria" w:cs="Calibri"/>
        </w:rPr>
        <w:t>Zakład Poprawczy w Barczewie</w:t>
      </w:r>
      <w:r w:rsidRPr="003706CB">
        <w:rPr>
          <w:rFonts w:ascii="Cambria" w:hAnsi="Cambria" w:cs="Calibri"/>
        </w:rPr>
        <w:t>,</w:t>
      </w:r>
      <w:r>
        <w:rPr>
          <w:rFonts w:ascii="Cambria" w:hAnsi="Cambria" w:cs="Calibri"/>
        </w:rPr>
        <w:t xml:space="preserve"> </w:t>
      </w:r>
      <w:r w:rsidRPr="003706CB">
        <w:rPr>
          <w:rFonts w:ascii="Cambria" w:hAnsi="Cambria" w:cs="Calibri"/>
        </w:rPr>
        <w:t xml:space="preserve"> tel</w:t>
      </w:r>
      <w:r w:rsidR="000D2591">
        <w:rPr>
          <w:rFonts w:ascii="Cambria" w:hAnsi="Cambria" w:cs="Calibri"/>
        </w:rPr>
        <w:t>.</w:t>
      </w:r>
      <w:r w:rsidRPr="003706CB">
        <w:rPr>
          <w:rFonts w:ascii="Cambria" w:hAnsi="Cambria" w:cs="Calibri"/>
        </w:rPr>
        <w:t xml:space="preserve">: </w:t>
      </w:r>
      <w:r>
        <w:rPr>
          <w:rFonts w:ascii="Cambria" w:hAnsi="Cambria" w:cs="Calibri"/>
        </w:rPr>
        <w:t>895148461</w:t>
      </w:r>
      <w:r w:rsidRPr="003706CB">
        <w:rPr>
          <w:rFonts w:ascii="Cambria" w:hAnsi="Cambria" w:cs="Calibri"/>
        </w:rPr>
        <w:t xml:space="preserve">, mail: </w:t>
      </w:r>
      <w:r>
        <w:rPr>
          <w:rFonts w:ascii="Cambria" w:hAnsi="Cambria" w:cs="Calibri"/>
        </w:rPr>
        <w:t>sekretariat@barczewo.zp.gov.pl</w:t>
      </w:r>
    </w:p>
    <w:p w:rsidR="000C02C5" w:rsidRPr="00246792" w:rsidRDefault="000C02C5" w:rsidP="000C02C5">
      <w:pPr>
        <w:spacing w:after="0"/>
        <w:ind w:left="567" w:right="168" w:hanging="425"/>
        <w:jc w:val="both"/>
        <w:rPr>
          <w:rFonts w:ascii="Cambria" w:hAnsi="Cambria" w:cs="Calibri"/>
          <w:sz w:val="18"/>
          <w:szCs w:val="16"/>
        </w:rPr>
      </w:pPr>
    </w:p>
    <w:p w:rsidR="000C02C5" w:rsidRDefault="000C02C5" w:rsidP="000C02C5">
      <w:pPr>
        <w:numPr>
          <w:ilvl w:val="0"/>
          <w:numId w:val="46"/>
        </w:numPr>
        <w:ind w:left="567" w:right="168" w:hanging="425"/>
        <w:jc w:val="both"/>
        <w:rPr>
          <w:rFonts w:ascii="Cambria" w:hAnsi="Cambria" w:cs="Calibri"/>
          <w:i/>
        </w:rPr>
      </w:pPr>
      <w:r w:rsidRPr="00FE4C8B">
        <w:rPr>
          <w:rFonts w:ascii="Cambria" w:hAnsi="Cambria" w:cs="Calibri"/>
        </w:rPr>
        <w:t xml:space="preserve">Kontakt z Inspektorem Ochrony Danych w </w:t>
      </w:r>
      <w:r>
        <w:rPr>
          <w:rFonts w:ascii="Cambria" w:hAnsi="Cambria" w:cs="Calibri"/>
        </w:rPr>
        <w:t xml:space="preserve">Zakładzie Poprawczym w Barczewie </w:t>
      </w:r>
      <w:r w:rsidRPr="00FE4C8B">
        <w:rPr>
          <w:rFonts w:ascii="Cambria" w:hAnsi="Cambria" w:cs="Calibri"/>
        </w:rPr>
        <w:t xml:space="preserve">możliwy </w:t>
      </w:r>
      <w:r>
        <w:rPr>
          <w:rFonts w:ascii="Cambria" w:hAnsi="Cambria" w:cs="Calibri"/>
        </w:rPr>
        <w:t>jest pod adresem email: iodo@barczewo.zp.gov.pl</w:t>
      </w:r>
    </w:p>
    <w:p w:rsidR="000C02C5" w:rsidRDefault="000C02C5" w:rsidP="000C02C5">
      <w:pPr>
        <w:numPr>
          <w:ilvl w:val="0"/>
          <w:numId w:val="46"/>
        </w:numPr>
        <w:ind w:left="567" w:right="168" w:hanging="425"/>
        <w:jc w:val="both"/>
        <w:rPr>
          <w:rFonts w:ascii="Cambria" w:hAnsi="Cambria" w:cs="Calibri"/>
          <w:i/>
        </w:rPr>
      </w:pPr>
      <w:r w:rsidRPr="00E128FD">
        <w:rPr>
          <w:rFonts w:ascii="Cambria" w:hAnsi="Cambria" w:cs="Calibri"/>
        </w:rPr>
        <w:t>Dane osobowe Pana/i/</w:t>
      </w:r>
      <w:r w:rsidRPr="00E128FD">
        <w:rPr>
          <w:rFonts w:ascii="Cambria" w:hAnsi="Cambria" w:cs="Calibri"/>
          <w:color w:val="FF0000"/>
        </w:rPr>
        <w:t xml:space="preserve"> </w:t>
      </w:r>
      <w:r w:rsidRPr="00E128FD">
        <w:rPr>
          <w:rFonts w:ascii="Cambria" w:hAnsi="Cambria" w:cs="Calibri"/>
        </w:rPr>
        <w:t>będą przetwarzane na podstawie art. 6 ust. 1 lit. b</w:t>
      </w:r>
      <w:r w:rsidRPr="00E128FD">
        <w:rPr>
          <w:rFonts w:ascii="Cambria" w:hAnsi="Cambria" w:cs="Calibri"/>
          <w:i/>
          <w:color w:val="C00000"/>
        </w:rPr>
        <w:t xml:space="preserve"> </w:t>
      </w:r>
      <w:r w:rsidRPr="00E128FD">
        <w:rPr>
          <w:rFonts w:ascii="Cambria" w:hAnsi="Cambria" w:cs="Calibri"/>
        </w:rPr>
        <w:t>ogólnego rozporządzenie j/w o ochronie danych oraz Kodeksu Pracy – Ustawa z dnia 26 czerwca 1974 r. (</w:t>
      </w:r>
      <w:proofErr w:type="spellStart"/>
      <w:r w:rsidRPr="00E128FD">
        <w:rPr>
          <w:rFonts w:ascii="Cambria" w:hAnsi="Cambria" w:cs="Calibri"/>
        </w:rPr>
        <w:t>t.j</w:t>
      </w:r>
      <w:proofErr w:type="spellEnd"/>
      <w:r w:rsidRPr="00E128FD">
        <w:rPr>
          <w:rFonts w:ascii="Cambria" w:hAnsi="Cambria" w:cs="Calibri"/>
        </w:rPr>
        <w:t>. Dz. U. z 2018 r., poz. 108) w celu real</w:t>
      </w:r>
      <w:r w:rsidR="00C752EA">
        <w:rPr>
          <w:rFonts w:ascii="Cambria" w:hAnsi="Cambria" w:cs="Calibri"/>
        </w:rPr>
        <w:t xml:space="preserve">izacji </w:t>
      </w:r>
      <w:r w:rsidR="006A7E3D">
        <w:rPr>
          <w:rFonts w:ascii="Cambria" w:hAnsi="Cambria" w:cs="Calibri"/>
          <w:b/>
        </w:rPr>
        <w:t>umowy</w:t>
      </w:r>
      <w:r w:rsidR="00C752EA">
        <w:rPr>
          <w:rFonts w:ascii="Cambria" w:hAnsi="Cambria" w:cs="Calibri"/>
          <w:b/>
        </w:rPr>
        <w:t>.</w:t>
      </w:r>
    </w:p>
    <w:p w:rsidR="000C02C5" w:rsidRDefault="000C02C5" w:rsidP="000C02C5">
      <w:pPr>
        <w:numPr>
          <w:ilvl w:val="0"/>
          <w:numId w:val="46"/>
        </w:numPr>
        <w:ind w:left="567" w:right="168" w:hanging="425"/>
        <w:jc w:val="both"/>
        <w:rPr>
          <w:rFonts w:ascii="Cambria" w:hAnsi="Cambria" w:cs="Calibri"/>
          <w:i/>
        </w:rPr>
      </w:pPr>
      <w:r w:rsidRPr="00E128FD">
        <w:rPr>
          <w:rFonts w:ascii="Cambria" w:hAnsi="Cambria" w:cs="Calibri"/>
        </w:rPr>
        <w:t xml:space="preserve">Odbiorcami Pana/pani danych osobowych będą wyłącznie podmioty uprawnione do </w:t>
      </w:r>
      <w:bookmarkStart w:id="0" w:name="_GoBack"/>
      <w:bookmarkEnd w:id="0"/>
      <w:r w:rsidRPr="00E128FD">
        <w:rPr>
          <w:rFonts w:ascii="Cambria" w:hAnsi="Cambria" w:cs="Calibri"/>
        </w:rPr>
        <w:t>uzyskania danych osobowych na podstawie przepisów prawa.</w:t>
      </w:r>
    </w:p>
    <w:p w:rsidR="000C02C5" w:rsidRDefault="000C02C5" w:rsidP="000C02C5">
      <w:pPr>
        <w:numPr>
          <w:ilvl w:val="0"/>
          <w:numId w:val="46"/>
        </w:numPr>
        <w:ind w:left="567" w:right="168" w:hanging="425"/>
        <w:jc w:val="both"/>
        <w:rPr>
          <w:rFonts w:ascii="Cambria" w:hAnsi="Cambria" w:cs="Calibri"/>
          <w:i/>
        </w:rPr>
      </w:pPr>
      <w:r w:rsidRPr="00E128FD">
        <w:rPr>
          <w:rFonts w:ascii="Cambria" w:hAnsi="Cambria" w:cs="Calibri"/>
        </w:rPr>
        <w:t>Dane osobowe Pana/Pani będą przechowywane przez okres czas</w:t>
      </w:r>
      <w:r>
        <w:rPr>
          <w:rFonts w:ascii="Cambria" w:hAnsi="Cambria" w:cs="Calibri"/>
        </w:rPr>
        <w:t>u</w:t>
      </w:r>
      <w:r w:rsidRPr="00E128FD">
        <w:rPr>
          <w:rFonts w:ascii="Cambria" w:hAnsi="Cambria" w:cs="Calibri"/>
        </w:rPr>
        <w:t xml:space="preserve"> realizacji + </w:t>
      </w:r>
      <w:r>
        <w:rPr>
          <w:rFonts w:ascii="Cambria" w:hAnsi="Cambria" w:cs="Calibri"/>
        </w:rPr>
        <w:t>2</w:t>
      </w:r>
      <w:r w:rsidRPr="00E128FD">
        <w:rPr>
          <w:rFonts w:ascii="Cambria" w:hAnsi="Cambria" w:cs="Calibri"/>
        </w:rPr>
        <w:t xml:space="preserve"> lat</w:t>
      </w:r>
      <w:r>
        <w:rPr>
          <w:rFonts w:ascii="Cambria" w:hAnsi="Cambria" w:cs="Calibri"/>
        </w:rPr>
        <w:t>a</w:t>
      </w:r>
      <w:r w:rsidRPr="00E128FD">
        <w:rPr>
          <w:rFonts w:ascii="Cambria" w:hAnsi="Cambria" w:cs="Calibri"/>
        </w:rPr>
        <w:t xml:space="preserve"> jako okres gwarancyjny i </w:t>
      </w:r>
      <w:r>
        <w:rPr>
          <w:rFonts w:ascii="Cambria" w:hAnsi="Cambria" w:cs="Calibri"/>
        </w:rPr>
        <w:t>kontrolny</w:t>
      </w:r>
      <w:r w:rsidRPr="00E128FD">
        <w:rPr>
          <w:rFonts w:ascii="Cambria" w:hAnsi="Cambria" w:cs="Calibri"/>
        </w:rPr>
        <w:t>.</w:t>
      </w:r>
    </w:p>
    <w:p w:rsidR="000C02C5" w:rsidRDefault="000C02C5" w:rsidP="000C02C5">
      <w:pPr>
        <w:numPr>
          <w:ilvl w:val="0"/>
          <w:numId w:val="46"/>
        </w:numPr>
        <w:ind w:left="567" w:right="168" w:hanging="425"/>
        <w:jc w:val="both"/>
        <w:rPr>
          <w:rFonts w:ascii="Cambria" w:hAnsi="Cambria" w:cs="Calibri"/>
          <w:i/>
        </w:rPr>
      </w:pPr>
      <w:r w:rsidRPr="00E128FD">
        <w:rPr>
          <w:rFonts w:ascii="Cambria" w:hAnsi="Cambria" w:cs="Calibri"/>
        </w:rPr>
        <w:t xml:space="preserve">Posiada Pan/i prawo do: </w:t>
      </w:r>
      <w:r w:rsidRPr="00E128FD">
        <w:rPr>
          <w:rFonts w:ascii="Cambria" w:eastAsia="Times New Roman" w:hAnsi="Cambria" w:cs="Calibri"/>
        </w:rPr>
        <w:t>żądania od administratora dostępu do danych osobowych, prawo do ich sprostowania,</w:t>
      </w:r>
      <w:r w:rsidRPr="00E128FD">
        <w:rPr>
          <w:rFonts w:ascii="Cambria" w:eastAsia="Times New Roman" w:hAnsi="Cambria" w:cs="Calibri"/>
          <w:color w:val="FF0000"/>
        </w:rPr>
        <w:t xml:space="preserve"> </w:t>
      </w:r>
      <w:r w:rsidRPr="00E128FD">
        <w:rPr>
          <w:rFonts w:ascii="Cambria" w:eastAsia="Times New Roman" w:hAnsi="Cambria" w:cs="Calibri"/>
        </w:rPr>
        <w:t>usunięcia lub ograniczenia przetwarzania.</w:t>
      </w:r>
    </w:p>
    <w:p w:rsidR="000C02C5" w:rsidRDefault="000C02C5" w:rsidP="000C02C5">
      <w:pPr>
        <w:numPr>
          <w:ilvl w:val="0"/>
          <w:numId w:val="46"/>
        </w:numPr>
        <w:ind w:left="567" w:right="168" w:hanging="425"/>
        <w:jc w:val="both"/>
        <w:rPr>
          <w:rFonts w:ascii="Cambria" w:hAnsi="Cambria" w:cs="Calibri"/>
          <w:i/>
        </w:rPr>
      </w:pPr>
      <w:r w:rsidRPr="00E128FD">
        <w:rPr>
          <w:rFonts w:ascii="Cambria" w:eastAsia="Times New Roman" w:hAnsi="Cambria" w:cs="Calibri"/>
        </w:rPr>
        <w:t>Przysługuje Panu/Pani prawo wniesienia skargi do organu nadzorczego, tj. Prezesa Urzędu Ochrony Danych.</w:t>
      </w:r>
    </w:p>
    <w:p w:rsidR="000C02C5" w:rsidRPr="00D31A5E" w:rsidRDefault="000C02C5" w:rsidP="000C02C5">
      <w:pPr>
        <w:numPr>
          <w:ilvl w:val="0"/>
          <w:numId w:val="46"/>
        </w:numPr>
        <w:ind w:left="567" w:right="168" w:hanging="425"/>
        <w:jc w:val="both"/>
        <w:rPr>
          <w:rFonts w:ascii="Cambria" w:hAnsi="Cambria" w:cs="Calibri"/>
          <w:i/>
        </w:rPr>
      </w:pPr>
      <w:r w:rsidRPr="00E128FD">
        <w:rPr>
          <w:rFonts w:ascii="Cambria" w:hAnsi="Cambria" w:cs="Calibri"/>
        </w:rPr>
        <w:t xml:space="preserve">Podanie danych osobowych jest dobrowolne, jednakże odmowa podania danych może skutkować odmową zawarcia umowy/ umowy- zlecenia/ umowy o dzieło. </w:t>
      </w:r>
    </w:p>
    <w:p w:rsidR="00D31A5E" w:rsidRPr="00D81A4D" w:rsidRDefault="00D31A5E" w:rsidP="00D31A5E">
      <w:pPr>
        <w:numPr>
          <w:ilvl w:val="0"/>
          <w:numId w:val="46"/>
        </w:numPr>
        <w:ind w:left="567" w:right="168" w:hanging="425"/>
        <w:jc w:val="both"/>
        <w:rPr>
          <w:rFonts w:ascii="Cambria" w:hAnsi="Cambria" w:cs="Calibri"/>
          <w:i/>
        </w:rPr>
      </w:pPr>
      <w:r>
        <w:rPr>
          <w:rFonts w:ascii="Cambria" w:hAnsi="Cambria" w:cs="Calibri"/>
        </w:rPr>
        <w:t>Zastrzegamy sobie prawo do przetwarzania Państwa danych po zakończeniu umowy lub cofnięciu zgody, tylko na potrzeby dochodzenia ewentualnych roszczeń przed sądem lub jeżeli przepisy krajowe, unijne lub prawa międzynarodowego obligują administratora do retencji danych.</w:t>
      </w:r>
    </w:p>
    <w:p w:rsidR="00D31A5E" w:rsidRPr="00D81A4D" w:rsidRDefault="00D31A5E" w:rsidP="00D31A5E">
      <w:pPr>
        <w:numPr>
          <w:ilvl w:val="0"/>
          <w:numId w:val="46"/>
        </w:numPr>
        <w:ind w:left="567" w:right="168" w:hanging="425"/>
        <w:jc w:val="both"/>
        <w:rPr>
          <w:rFonts w:ascii="Cambria" w:hAnsi="Cambria" w:cs="Calibri"/>
          <w:i/>
        </w:rPr>
      </w:pPr>
      <w:r>
        <w:rPr>
          <w:rFonts w:ascii="Cambria" w:hAnsi="Cambria" w:cs="Calibri"/>
        </w:rPr>
        <w:t>Państwa dane osobowe nie będą przekazywane poza europejski obszar gospodarczy, do państw trzecich, ani do organizacji międzynarodowych.</w:t>
      </w:r>
    </w:p>
    <w:p w:rsidR="00D31A5E" w:rsidRPr="00E128FD" w:rsidRDefault="00D31A5E" w:rsidP="00D31A5E">
      <w:pPr>
        <w:numPr>
          <w:ilvl w:val="0"/>
          <w:numId w:val="46"/>
        </w:numPr>
        <w:ind w:left="567" w:right="168" w:hanging="425"/>
        <w:jc w:val="both"/>
        <w:rPr>
          <w:rFonts w:ascii="Cambria" w:hAnsi="Cambria" w:cs="Calibri"/>
          <w:i/>
        </w:rPr>
      </w:pPr>
      <w:r>
        <w:rPr>
          <w:rFonts w:ascii="Cambria" w:hAnsi="Cambria" w:cs="Calibri"/>
        </w:rPr>
        <w:t>Państwa dane nie będą podlegały zautomatyzowanemu przetwarzaniu, ani profilowaniu.</w:t>
      </w:r>
    </w:p>
    <w:p w:rsidR="00D31A5E" w:rsidRPr="00E128FD" w:rsidRDefault="00D31A5E" w:rsidP="00D31A5E">
      <w:pPr>
        <w:ind w:left="567" w:right="168"/>
        <w:jc w:val="both"/>
        <w:rPr>
          <w:rFonts w:ascii="Cambria" w:hAnsi="Cambria" w:cs="Calibri"/>
          <w:i/>
        </w:rPr>
      </w:pPr>
    </w:p>
    <w:p w:rsidR="000C02C5" w:rsidRDefault="000C02C5" w:rsidP="000C02C5">
      <w:pPr>
        <w:spacing w:after="0"/>
        <w:ind w:left="284" w:hanging="284"/>
        <w:jc w:val="right"/>
        <w:rPr>
          <w:rFonts w:ascii="Cambria" w:hAnsi="Cambria" w:cs="Arial"/>
          <w:i/>
          <w:sz w:val="20"/>
          <w:szCs w:val="20"/>
        </w:rPr>
      </w:pPr>
    </w:p>
    <w:p w:rsidR="000C02C5" w:rsidRDefault="000C02C5" w:rsidP="000C02C5">
      <w:pPr>
        <w:spacing w:after="0"/>
        <w:ind w:left="284" w:hanging="284"/>
        <w:jc w:val="right"/>
        <w:rPr>
          <w:rFonts w:ascii="Cambria" w:hAnsi="Cambria" w:cs="Arial"/>
          <w:i/>
          <w:sz w:val="20"/>
          <w:szCs w:val="20"/>
        </w:rPr>
      </w:pPr>
    </w:p>
    <w:p w:rsidR="000C02C5" w:rsidRDefault="000C02C5" w:rsidP="000C02C5">
      <w:pPr>
        <w:spacing w:after="0"/>
        <w:ind w:left="284" w:hanging="284"/>
        <w:jc w:val="right"/>
        <w:rPr>
          <w:rFonts w:ascii="Cambria" w:hAnsi="Cambria" w:cs="Arial"/>
          <w:i/>
          <w:sz w:val="20"/>
          <w:szCs w:val="20"/>
        </w:rPr>
      </w:pPr>
      <w:r>
        <w:rPr>
          <w:rFonts w:ascii="Cambria" w:hAnsi="Cambria" w:cs="Arial"/>
          <w:i/>
          <w:sz w:val="20"/>
          <w:szCs w:val="20"/>
        </w:rPr>
        <w:t>Podpis Administratora</w:t>
      </w:r>
    </w:p>
    <w:p w:rsidR="00514C41" w:rsidRPr="000C02C5" w:rsidRDefault="00514C41" w:rsidP="000C02C5"/>
    <w:sectPr w:rsidR="00514C41" w:rsidRPr="000C02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17E" w:rsidRDefault="00BE317E" w:rsidP="00673E6E">
      <w:pPr>
        <w:spacing w:after="0" w:line="240" w:lineRule="auto"/>
      </w:pPr>
      <w:r>
        <w:separator/>
      </w:r>
    </w:p>
  </w:endnote>
  <w:endnote w:type="continuationSeparator" w:id="0">
    <w:p w:rsidR="00BE317E" w:rsidRDefault="00BE317E" w:rsidP="0067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030909"/>
      <w:docPartObj>
        <w:docPartGallery w:val="Page Numbers (Bottom of Page)"/>
        <w:docPartUnique/>
      </w:docPartObj>
    </w:sdtPr>
    <w:sdtEndPr/>
    <w:sdtContent>
      <w:p w:rsidR="004D34BF" w:rsidRDefault="004D34BF">
        <w:pPr>
          <w:pStyle w:val="Stopka"/>
          <w:jc w:val="right"/>
        </w:pPr>
        <w:r>
          <w:fldChar w:fldCharType="begin"/>
        </w:r>
        <w:r>
          <w:instrText>PAGE   \* MERGEFORMAT</w:instrText>
        </w:r>
        <w:r>
          <w:fldChar w:fldCharType="separate"/>
        </w:r>
        <w:r w:rsidR="006A7E3D" w:rsidRPr="006A7E3D">
          <w:rPr>
            <w:noProof/>
            <w:lang w:val="pl-PL"/>
          </w:rPr>
          <w:t>1</w:t>
        </w:r>
        <w:r>
          <w:fldChar w:fldCharType="end"/>
        </w:r>
      </w:p>
    </w:sdtContent>
  </w:sdt>
  <w:p w:rsidR="004D34BF" w:rsidRDefault="004D34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17E" w:rsidRDefault="00BE317E" w:rsidP="00673E6E">
      <w:pPr>
        <w:spacing w:after="0" w:line="240" w:lineRule="auto"/>
      </w:pPr>
      <w:r>
        <w:separator/>
      </w:r>
    </w:p>
  </w:footnote>
  <w:footnote w:type="continuationSeparator" w:id="0">
    <w:p w:rsidR="00BE317E" w:rsidRDefault="00BE317E" w:rsidP="0067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B11"/>
    <w:multiLevelType w:val="hybridMultilevel"/>
    <w:tmpl w:val="56AA369A"/>
    <w:lvl w:ilvl="0" w:tplc="17EE7E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A4D2A"/>
    <w:multiLevelType w:val="hybridMultilevel"/>
    <w:tmpl w:val="F8E86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73BF7"/>
    <w:multiLevelType w:val="hybridMultilevel"/>
    <w:tmpl w:val="BCFED71A"/>
    <w:lvl w:ilvl="0" w:tplc="BCA6DF56">
      <w:start w:val="1"/>
      <w:numFmt w:val="decimal"/>
      <w:lvlText w:val="%1."/>
      <w:lvlJc w:val="left"/>
      <w:pPr>
        <w:ind w:left="1728" w:hanging="360"/>
      </w:pPr>
      <w:rPr>
        <w:rFonts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93FE7"/>
    <w:multiLevelType w:val="hybridMultilevel"/>
    <w:tmpl w:val="C1824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2D3879"/>
    <w:multiLevelType w:val="hybridMultilevel"/>
    <w:tmpl w:val="57860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717D59"/>
    <w:multiLevelType w:val="hybridMultilevel"/>
    <w:tmpl w:val="C326F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BC4936"/>
    <w:multiLevelType w:val="hybridMultilevel"/>
    <w:tmpl w:val="88F48E6A"/>
    <w:lvl w:ilvl="0" w:tplc="D1F67D5A">
      <w:start w:val="1"/>
      <w:numFmt w:val="decimal"/>
      <w:lvlText w:val="%1."/>
      <w:lvlJc w:val="left"/>
      <w:pPr>
        <w:ind w:left="1152" w:hanging="79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7408AF"/>
    <w:multiLevelType w:val="hybridMultilevel"/>
    <w:tmpl w:val="EF8EE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8F55A0"/>
    <w:multiLevelType w:val="hybridMultilevel"/>
    <w:tmpl w:val="3102A118"/>
    <w:lvl w:ilvl="0" w:tplc="6A968EFE">
      <w:start w:val="1"/>
      <w:numFmt w:val="decimal"/>
      <w:lvlText w:val="%1."/>
      <w:lvlJc w:val="left"/>
      <w:pPr>
        <w:ind w:left="1728" w:hanging="360"/>
      </w:pPr>
      <w:rPr>
        <w:b/>
        <w:i w:val="0"/>
        <w:color w:val="auto"/>
        <w:sz w:val="22"/>
        <w:szCs w:val="22"/>
      </w:rPr>
    </w:lvl>
    <w:lvl w:ilvl="1" w:tplc="04150019" w:tentative="1">
      <w:start w:val="1"/>
      <w:numFmt w:val="lowerLetter"/>
      <w:lvlText w:val="%2."/>
      <w:lvlJc w:val="left"/>
      <w:pPr>
        <w:ind w:left="2448" w:hanging="360"/>
      </w:pPr>
    </w:lvl>
    <w:lvl w:ilvl="2" w:tplc="0415001B" w:tentative="1">
      <w:start w:val="1"/>
      <w:numFmt w:val="lowerRoman"/>
      <w:lvlText w:val="%3."/>
      <w:lvlJc w:val="right"/>
      <w:pPr>
        <w:ind w:left="3168" w:hanging="180"/>
      </w:pPr>
    </w:lvl>
    <w:lvl w:ilvl="3" w:tplc="0415000F" w:tentative="1">
      <w:start w:val="1"/>
      <w:numFmt w:val="decimal"/>
      <w:lvlText w:val="%4."/>
      <w:lvlJc w:val="left"/>
      <w:pPr>
        <w:ind w:left="3888" w:hanging="360"/>
      </w:pPr>
    </w:lvl>
    <w:lvl w:ilvl="4" w:tplc="04150019" w:tentative="1">
      <w:start w:val="1"/>
      <w:numFmt w:val="lowerLetter"/>
      <w:lvlText w:val="%5."/>
      <w:lvlJc w:val="left"/>
      <w:pPr>
        <w:ind w:left="4608" w:hanging="360"/>
      </w:pPr>
    </w:lvl>
    <w:lvl w:ilvl="5" w:tplc="0415001B" w:tentative="1">
      <w:start w:val="1"/>
      <w:numFmt w:val="lowerRoman"/>
      <w:lvlText w:val="%6."/>
      <w:lvlJc w:val="right"/>
      <w:pPr>
        <w:ind w:left="5328" w:hanging="180"/>
      </w:pPr>
    </w:lvl>
    <w:lvl w:ilvl="6" w:tplc="0415000F" w:tentative="1">
      <w:start w:val="1"/>
      <w:numFmt w:val="decimal"/>
      <w:lvlText w:val="%7."/>
      <w:lvlJc w:val="left"/>
      <w:pPr>
        <w:ind w:left="6048" w:hanging="360"/>
      </w:pPr>
    </w:lvl>
    <w:lvl w:ilvl="7" w:tplc="04150019" w:tentative="1">
      <w:start w:val="1"/>
      <w:numFmt w:val="lowerLetter"/>
      <w:lvlText w:val="%8."/>
      <w:lvlJc w:val="left"/>
      <w:pPr>
        <w:ind w:left="6768" w:hanging="360"/>
      </w:pPr>
    </w:lvl>
    <w:lvl w:ilvl="8" w:tplc="0415001B" w:tentative="1">
      <w:start w:val="1"/>
      <w:numFmt w:val="lowerRoman"/>
      <w:lvlText w:val="%9."/>
      <w:lvlJc w:val="right"/>
      <w:pPr>
        <w:ind w:left="7488" w:hanging="180"/>
      </w:pPr>
    </w:lvl>
  </w:abstractNum>
  <w:abstractNum w:abstractNumId="9" w15:restartNumberingAfterBreak="0">
    <w:nsid w:val="12340571"/>
    <w:multiLevelType w:val="hybridMultilevel"/>
    <w:tmpl w:val="2CA28D0A"/>
    <w:lvl w:ilvl="0" w:tplc="1A7081B8">
      <w:start w:val="1"/>
      <w:numFmt w:val="decimal"/>
      <w:lvlText w:val="%1."/>
      <w:lvlJc w:val="left"/>
      <w:pPr>
        <w:ind w:left="720" w:hanging="360"/>
      </w:pPr>
      <w:rPr>
        <w:rFonts w:ascii="Cambria" w:hAnsi="Cambri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590437"/>
    <w:multiLevelType w:val="hybridMultilevel"/>
    <w:tmpl w:val="3432C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E5531C"/>
    <w:multiLevelType w:val="hybridMultilevel"/>
    <w:tmpl w:val="985442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CC27AF"/>
    <w:multiLevelType w:val="hybridMultilevel"/>
    <w:tmpl w:val="9ECCA238"/>
    <w:lvl w:ilvl="0" w:tplc="BC7092D0">
      <w:start w:val="1"/>
      <w:numFmt w:val="decimal"/>
      <w:lvlText w:val="%1."/>
      <w:lvlJc w:val="left"/>
      <w:pPr>
        <w:ind w:left="720" w:hanging="360"/>
      </w:pPr>
      <w:rPr>
        <w:rFonts w:hint="default"/>
        <w:b/>
        <w:color w:val="00000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F72EAF"/>
    <w:multiLevelType w:val="hybridMultilevel"/>
    <w:tmpl w:val="40403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F21F2B"/>
    <w:multiLevelType w:val="hybridMultilevel"/>
    <w:tmpl w:val="1172BF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213833"/>
    <w:multiLevelType w:val="hybridMultilevel"/>
    <w:tmpl w:val="7D5CA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33E452C"/>
    <w:multiLevelType w:val="hybridMultilevel"/>
    <w:tmpl w:val="B9207E60"/>
    <w:lvl w:ilvl="0" w:tplc="ADB8142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FD0954"/>
    <w:multiLevelType w:val="hybridMultilevel"/>
    <w:tmpl w:val="BA54D5BC"/>
    <w:lvl w:ilvl="0" w:tplc="34B2DED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1103DE"/>
    <w:multiLevelType w:val="hybridMultilevel"/>
    <w:tmpl w:val="B15A5C3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F2136AE"/>
    <w:multiLevelType w:val="hybridMultilevel"/>
    <w:tmpl w:val="B6A8E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FD3B3A"/>
    <w:multiLevelType w:val="hybridMultilevel"/>
    <w:tmpl w:val="CE86A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712010"/>
    <w:multiLevelType w:val="hybridMultilevel"/>
    <w:tmpl w:val="C29425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A750A7"/>
    <w:multiLevelType w:val="hybridMultilevel"/>
    <w:tmpl w:val="43F20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416C42"/>
    <w:multiLevelType w:val="hybridMultilevel"/>
    <w:tmpl w:val="D5383EFC"/>
    <w:lvl w:ilvl="0" w:tplc="9F0279D4">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FE588B"/>
    <w:multiLevelType w:val="hybridMultilevel"/>
    <w:tmpl w:val="F86CF898"/>
    <w:lvl w:ilvl="0" w:tplc="81DEB9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2C1328"/>
    <w:multiLevelType w:val="hybridMultilevel"/>
    <w:tmpl w:val="28EEB344"/>
    <w:lvl w:ilvl="0" w:tplc="041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570FD4"/>
    <w:multiLevelType w:val="hybridMultilevel"/>
    <w:tmpl w:val="B15A5C3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3BEA3CF3"/>
    <w:multiLevelType w:val="hybridMultilevel"/>
    <w:tmpl w:val="07546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8812F1"/>
    <w:multiLevelType w:val="hybridMultilevel"/>
    <w:tmpl w:val="C8003122"/>
    <w:lvl w:ilvl="0" w:tplc="6A968EFE">
      <w:start w:val="1"/>
      <w:numFmt w:val="decimal"/>
      <w:lvlText w:val="%1."/>
      <w:lvlJc w:val="left"/>
      <w:pPr>
        <w:ind w:left="1728" w:hanging="360"/>
      </w:pPr>
      <w:rPr>
        <w:b/>
        <w:i w:val="0"/>
        <w:color w:val="auto"/>
        <w:sz w:val="22"/>
        <w:szCs w:val="22"/>
      </w:rPr>
    </w:lvl>
    <w:lvl w:ilvl="1" w:tplc="04150019" w:tentative="1">
      <w:start w:val="1"/>
      <w:numFmt w:val="lowerLetter"/>
      <w:lvlText w:val="%2."/>
      <w:lvlJc w:val="left"/>
      <w:pPr>
        <w:ind w:left="2448" w:hanging="360"/>
      </w:pPr>
    </w:lvl>
    <w:lvl w:ilvl="2" w:tplc="0415001B" w:tentative="1">
      <w:start w:val="1"/>
      <w:numFmt w:val="lowerRoman"/>
      <w:lvlText w:val="%3."/>
      <w:lvlJc w:val="right"/>
      <w:pPr>
        <w:ind w:left="3168" w:hanging="180"/>
      </w:pPr>
    </w:lvl>
    <w:lvl w:ilvl="3" w:tplc="0415000F" w:tentative="1">
      <w:start w:val="1"/>
      <w:numFmt w:val="decimal"/>
      <w:lvlText w:val="%4."/>
      <w:lvlJc w:val="left"/>
      <w:pPr>
        <w:ind w:left="3888" w:hanging="360"/>
      </w:pPr>
    </w:lvl>
    <w:lvl w:ilvl="4" w:tplc="04150019" w:tentative="1">
      <w:start w:val="1"/>
      <w:numFmt w:val="lowerLetter"/>
      <w:lvlText w:val="%5."/>
      <w:lvlJc w:val="left"/>
      <w:pPr>
        <w:ind w:left="4608" w:hanging="360"/>
      </w:pPr>
    </w:lvl>
    <w:lvl w:ilvl="5" w:tplc="0415001B" w:tentative="1">
      <w:start w:val="1"/>
      <w:numFmt w:val="lowerRoman"/>
      <w:lvlText w:val="%6."/>
      <w:lvlJc w:val="right"/>
      <w:pPr>
        <w:ind w:left="5328" w:hanging="180"/>
      </w:pPr>
    </w:lvl>
    <w:lvl w:ilvl="6" w:tplc="0415000F" w:tentative="1">
      <w:start w:val="1"/>
      <w:numFmt w:val="decimal"/>
      <w:lvlText w:val="%7."/>
      <w:lvlJc w:val="left"/>
      <w:pPr>
        <w:ind w:left="6048" w:hanging="360"/>
      </w:pPr>
    </w:lvl>
    <w:lvl w:ilvl="7" w:tplc="04150019" w:tentative="1">
      <w:start w:val="1"/>
      <w:numFmt w:val="lowerLetter"/>
      <w:lvlText w:val="%8."/>
      <w:lvlJc w:val="left"/>
      <w:pPr>
        <w:ind w:left="6768" w:hanging="360"/>
      </w:pPr>
    </w:lvl>
    <w:lvl w:ilvl="8" w:tplc="0415001B" w:tentative="1">
      <w:start w:val="1"/>
      <w:numFmt w:val="lowerRoman"/>
      <w:lvlText w:val="%9."/>
      <w:lvlJc w:val="right"/>
      <w:pPr>
        <w:ind w:left="7488" w:hanging="180"/>
      </w:pPr>
    </w:lvl>
  </w:abstractNum>
  <w:abstractNum w:abstractNumId="29" w15:restartNumberingAfterBreak="0">
    <w:nsid w:val="442803D4"/>
    <w:multiLevelType w:val="hybridMultilevel"/>
    <w:tmpl w:val="1B9EE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CF4E54"/>
    <w:multiLevelType w:val="hybridMultilevel"/>
    <w:tmpl w:val="59B83A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8E0CF4"/>
    <w:multiLevelType w:val="hybridMultilevel"/>
    <w:tmpl w:val="19D20DE6"/>
    <w:lvl w:ilvl="0" w:tplc="ABD20FB8">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E95E6E"/>
    <w:multiLevelType w:val="hybridMultilevel"/>
    <w:tmpl w:val="4C1EA708"/>
    <w:lvl w:ilvl="0" w:tplc="6A28213A">
      <w:start w:val="1"/>
      <w:numFmt w:val="decimal"/>
      <w:lvlText w:val="%1."/>
      <w:lvlJc w:val="left"/>
      <w:pPr>
        <w:ind w:left="720" w:hanging="360"/>
      </w:pPr>
      <w:rPr>
        <w:rFonts w:hint="default"/>
        <w:b/>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214D26"/>
    <w:multiLevelType w:val="hybridMultilevel"/>
    <w:tmpl w:val="BCFED71A"/>
    <w:lvl w:ilvl="0" w:tplc="BCA6DF56">
      <w:start w:val="1"/>
      <w:numFmt w:val="decimal"/>
      <w:lvlText w:val="%1."/>
      <w:lvlJc w:val="left"/>
      <w:pPr>
        <w:ind w:left="1728" w:hanging="360"/>
      </w:pPr>
      <w:rPr>
        <w:rFonts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F93365"/>
    <w:multiLevelType w:val="hybridMultilevel"/>
    <w:tmpl w:val="69846B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1B2EE8"/>
    <w:multiLevelType w:val="hybridMultilevel"/>
    <w:tmpl w:val="3432C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240978"/>
    <w:multiLevelType w:val="hybridMultilevel"/>
    <w:tmpl w:val="EB84D4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C957EE"/>
    <w:multiLevelType w:val="hybridMultilevel"/>
    <w:tmpl w:val="31A29E5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5EDF672C"/>
    <w:multiLevelType w:val="hybridMultilevel"/>
    <w:tmpl w:val="9EFEE6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7F1A73"/>
    <w:multiLevelType w:val="hybridMultilevel"/>
    <w:tmpl w:val="B3DC94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3A0D8C"/>
    <w:multiLevelType w:val="hybridMultilevel"/>
    <w:tmpl w:val="7A988172"/>
    <w:lvl w:ilvl="0" w:tplc="7402D14C">
      <w:start w:val="1"/>
      <w:numFmt w:val="decimal"/>
      <w:lvlText w:val="%1)"/>
      <w:lvlJc w:val="left"/>
      <w:pPr>
        <w:ind w:left="644" w:hanging="360"/>
      </w:pPr>
      <w:rPr>
        <w:rFonts w:hint="default"/>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A4B03F2"/>
    <w:multiLevelType w:val="hybridMultilevel"/>
    <w:tmpl w:val="1AD4AB92"/>
    <w:lvl w:ilvl="0" w:tplc="7608AC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851EFF"/>
    <w:multiLevelType w:val="hybridMultilevel"/>
    <w:tmpl w:val="B5B20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3D377D"/>
    <w:multiLevelType w:val="hybridMultilevel"/>
    <w:tmpl w:val="D93A1964"/>
    <w:lvl w:ilvl="0" w:tplc="6CF45E40">
      <w:start w:val="1"/>
      <w:numFmt w:val="decimal"/>
      <w:lvlText w:val="%1."/>
      <w:lvlJc w:val="left"/>
      <w:pPr>
        <w:ind w:left="1146" w:hanging="360"/>
      </w:pPr>
      <w:rPr>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6DAD5D29"/>
    <w:multiLevelType w:val="hybridMultilevel"/>
    <w:tmpl w:val="B15A5C3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15:restartNumberingAfterBreak="0">
    <w:nsid w:val="70071B9B"/>
    <w:multiLevelType w:val="hybridMultilevel"/>
    <w:tmpl w:val="16A41050"/>
    <w:lvl w:ilvl="0" w:tplc="25F44B0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FA6CCD"/>
    <w:multiLevelType w:val="hybridMultilevel"/>
    <w:tmpl w:val="C5F82F5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5"/>
  </w:num>
  <w:num w:numId="2">
    <w:abstractNumId w:val="12"/>
  </w:num>
  <w:num w:numId="3">
    <w:abstractNumId w:val="0"/>
  </w:num>
  <w:num w:numId="4">
    <w:abstractNumId w:val="29"/>
  </w:num>
  <w:num w:numId="5">
    <w:abstractNumId w:val="43"/>
  </w:num>
  <w:num w:numId="6">
    <w:abstractNumId w:val="23"/>
  </w:num>
  <w:num w:numId="7">
    <w:abstractNumId w:val="32"/>
  </w:num>
  <w:num w:numId="8">
    <w:abstractNumId w:val="41"/>
  </w:num>
  <w:num w:numId="9">
    <w:abstractNumId w:val="3"/>
  </w:num>
  <w:num w:numId="10">
    <w:abstractNumId w:val="37"/>
  </w:num>
  <w:num w:numId="11">
    <w:abstractNumId w:val="7"/>
  </w:num>
  <w:num w:numId="12">
    <w:abstractNumId w:val="38"/>
  </w:num>
  <w:num w:numId="13">
    <w:abstractNumId w:val="2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5"/>
  </w:num>
  <w:num w:numId="17">
    <w:abstractNumId w:val="17"/>
  </w:num>
  <w:num w:numId="18">
    <w:abstractNumId w:val="6"/>
  </w:num>
  <w:num w:numId="19">
    <w:abstractNumId w:val="40"/>
  </w:num>
  <w:num w:numId="20">
    <w:abstractNumId w:val="24"/>
  </w:num>
  <w:num w:numId="21">
    <w:abstractNumId w:val="46"/>
  </w:num>
  <w:num w:numId="22">
    <w:abstractNumId w:val="13"/>
  </w:num>
  <w:num w:numId="23">
    <w:abstractNumId w:val="39"/>
  </w:num>
  <w:num w:numId="24">
    <w:abstractNumId w:val="31"/>
  </w:num>
  <w:num w:numId="25">
    <w:abstractNumId w:val="9"/>
  </w:num>
  <w:num w:numId="26">
    <w:abstractNumId w:val="16"/>
  </w:num>
  <w:num w:numId="27">
    <w:abstractNumId w:val="35"/>
  </w:num>
  <w:num w:numId="28">
    <w:abstractNumId w:val="36"/>
  </w:num>
  <w:num w:numId="29">
    <w:abstractNumId w:val="10"/>
  </w:num>
  <w:num w:numId="30">
    <w:abstractNumId w:val="21"/>
  </w:num>
  <w:num w:numId="31">
    <w:abstractNumId w:val="27"/>
  </w:num>
  <w:num w:numId="32">
    <w:abstractNumId w:val="34"/>
  </w:num>
  <w:num w:numId="33">
    <w:abstractNumId w:val="19"/>
  </w:num>
  <w:num w:numId="34">
    <w:abstractNumId w:val="1"/>
  </w:num>
  <w:num w:numId="35">
    <w:abstractNumId w:val="14"/>
  </w:num>
  <w:num w:numId="36">
    <w:abstractNumId w:val="30"/>
  </w:num>
  <w:num w:numId="37">
    <w:abstractNumId w:val="42"/>
  </w:num>
  <w:num w:numId="38">
    <w:abstractNumId w:val="11"/>
  </w:num>
  <w:num w:numId="39">
    <w:abstractNumId w:val="4"/>
  </w:num>
  <w:num w:numId="40">
    <w:abstractNumId w:val="20"/>
  </w:num>
  <w:num w:numId="41">
    <w:abstractNumId w:val="28"/>
  </w:num>
  <w:num w:numId="42">
    <w:abstractNumId w:val="18"/>
  </w:num>
  <w:num w:numId="43">
    <w:abstractNumId w:val="8"/>
  </w:num>
  <w:num w:numId="44">
    <w:abstractNumId w:val="26"/>
  </w:num>
  <w:num w:numId="45">
    <w:abstractNumId w:val="44"/>
  </w:num>
  <w:num w:numId="46">
    <w:abstractNumId w:val="33"/>
  </w:num>
  <w:num w:numId="4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0C6"/>
    <w:rsid w:val="0003185E"/>
    <w:rsid w:val="00044134"/>
    <w:rsid w:val="00046AD0"/>
    <w:rsid w:val="000C02C5"/>
    <w:rsid w:val="000D2591"/>
    <w:rsid w:val="000E1FC7"/>
    <w:rsid w:val="001A7937"/>
    <w:rsid w:val="0021567B"/>
    <w:rsid w:val="002466D6"/>
    <w:rsid w:val="002637FC"/>
    <w:rsid w:val="00270EBE"/>
    <w:rsid w:val="002E002E"/>
    <w:rsid w:val="003B6D1F"/>
    <w:rsid w:val="00400B9E"/>
    <w:rsid w:val="004237EA"/>
    <w:rsid w:val="00482939"/>
    <w:rsid w:val="004D34BF"/>
    <w:rsid w:val="00514C41"/>
    <w:rsid w:val="005316D4"/>
    <w:rsid w:val="00533CA6"/>
    <w:rsid w:val="0057301F"/>
    <w:rsid w:val="005B4590"/>
    <w:rsid w:val="00624D53"/>
    <w:rsid w:val="00673E6E"/>
    <w:rsid w:val="00696D0A"/>
    <w:rsid w:val="006A7E3D"/>
    <w:rsid w:val="006C479E"/>
    <w:rsid w:val="006C60FC"/>
    <w:rsid w:val="006E1A62"/>
    <w:rsid w:val="006F10A9"/>
    <w:rsid w:val="00723A44"/>
    <w:rsid w:val="00743EE0"/>
    <w:rsid w:val="00812FCE"/>
    <w:rsid w:val="00855C46"/>
    <w:rsid w:val="00866294"/>
    <w:rsid w:val="008B2386"/>
    <w:rsid w:val="008C74BD"/>
    <w:rsid w:val="00906C31"/>
    <w:rsid w:val="00932C32"/>
    <w:rsid w:val="00995BF7"/>
    <w:rsid w:val="009E61B8"/>
    <w:rsid w:val="00AA138D"/>
    <w:rsid w:val="00AC7E9A"/>
    <w:rsid w:val="00AD3D06"/>
    <w:rsid w:val="00B40659"/>
    <w:rsid w:val="00B83070"/>
    <w:rsid w:val="00BE317E"/>
    <w:rsid w:val="00BF48BE"/>
    <w:rsid w:val="00C752EA"/>
    <w:rsid w:val="00CC6EE7"/>
    <w:rsid w:val="00CE534D"/>
    <w:rsid w:val="00D227EE"/>
    <w:rsid w:val="00D31A5E"/>
    <w:rsid w:val="00D60816"/>
    <w:rsid w:val="00E03F40"/>
    <w:rsid w:val="00E128FD"/>
    <w:rsid w:val="00EE1F7C"/>
    <w:rsid w:val="00EE60C6"/>
    <w:rsid w:val="00F23BB8"/>
    <w:rsid w:val="00F4532E"/>
    <w:rsid w:val="00FC2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8363"/>
  <w15:docId w15:val="{32953B67-EFD8-422C-ABC2-90905D83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60C6"/>
    <w:pPr>
      <w:spacing w:after="160" w:line="259" w:lineRule="auto"/>
    </w:pPr>
    <w:rPr>
      <w:rFonts w:ascii="Calibri" w:eastAsia="Calibri" w:hAnsi="Calibri" w:cs="Times New Roman"/>
    </w:rPr>
  </w:style>
  <w:style w:type="paragraph" w:styleId="Nagwek1">
    <w:name w:val="heading 1"/>
    <w:basedOn w:val="Normalny"/>
    <w:next w:val="Normalny"/>
    <w:link w:val="Nagwek1Znak"/>
    <w:uiPriority w:val="9"/>
    <w:qFormat/>
    <w:rsid w:val="00514C41"/>
    <w:pPr>
      <w:keepNext/>
      <w:spacing w:before="240" w:after="60"/>
      <w:outlineLvl w:val="0"/>
    </w:pPr>
    <w:rPr>
      <w:rFonts w:ascii="Calibri Light" w:eastAsia="Times New Roman" w:hAnsi="Calibri Light"/>
      <w:b/>
      <w:bCs/>
      <w:kern w:val="32"/>
      <w:sz w:val="32"/>
      <w:szCs w:val="32"/>
      <w:lang w:val="x-none"/>
    </w:rPr>
  </w:style>
  <w:style w:type="paragraph" w:styleId="Nagwek2">
    <w:name w:val="heading 2"/>
    <w:basedOn w:val="Normalny"/>
    <w:next w:val="Normalny"/>
    <w:link w:val="Nagwek2Znak"/>
    <w:uiPriority w:val="9"/>
    <w:unhideWhenUsed/>
    <w:qFormat/>
    <w:rsid w:val="00EE60C6"/>
    <w:pPr>
      <w:keepNext/>
      <w:spacing w:before="240" w:after="60"/>
      <w:outlineLvl w:val="1"/>
    </w:pPr>
    <w:rPr>
      <w:rFonts w:ascii="Calibri Light" w:eastAsia="Times New Roman" w:hAnsi="Calibri Light"/>
      <w:b/>
      <w:bCs/>
      <w:i/>
      <w:iCs/>
      <w:sz w:val="28"/>
      <w:szCs w:val="28"/>
      <w:lang w:val="x-none"/>
    </w:rPr>
  </w:style>
  <w:style w:type="paragraph" w:styleId="Nagwek3">
    <w:name w:val="heading 3"/>
    <w:basedOn w:val="Normalny"/>
    <w:next w:val="Normalny"/>
    <w:link w:val="Nagwek3Znak"/>
    <w:uiPriority w:val="9"/>
    <w:unhideWhenUsed/>
    <w:qFormat/>
    <w:rsid w:val="00514C41"/>
    <w:pPr>
      <w:keepNext/>
      <w:spacing w:before="240" w:after="60"/>
      <w:outlineLvl w:val="2"/>
    </w:pPr>
    <w:rPr>
      <w:rFonts w:ascii="Calibri Light" w:eastAsia="Times New Roman" w:hAnsi="Calibri Light"/>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E60C6"/>
    <w:rPr>
      <w:rFonts w:ascii="Calibri Light" w:eastAsia="Times New Roman" w:hAnsi="Calibri Light" w:cs="Times New Roman"/>
      <w:b/>
      <w:bCs/>
      <w:i/>
      <w:iCs/>
      <w:sz w:val="28"/>
      <w:szCs w:val="28"/>
      <w:lang w:val="x-none"/>
    </w:rPr>
  </w:style>
  <w:style w:type="paragraph" w:styleId="NormalnyWeb">
    <w:name w:val="Normal (Web)"/>
    <w:basedOn w:val="Normalny"/>
    <w:uiPriority w:val="99"/>
    <w:unhideWhenUsed/>
    <w:rsid w:val="00EE60C6"/>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EE60C6"/>
    <w:pPr>
      <w:ind w:left="708"/>
    </w:pPr>
  </w:style>
  <w:style w:type="paragraph" w:styleId="Bezodstpw">
    <w:name w:val="No Spacing"/>
    <w:uiPriority w:val="1"/>
    <w:qFormat/>
    <w:rsid w:val="00EE60C6"/>
    <w:pPr>
      <w:spacing w:after="0" w:line="240" w:lineRule="auto"/>
    </w:pPr>
    <w:rPr>
      <w:rFonts w:ascii="Calibri" w:eastAsia="Times New Roman" w:hAnsi="Calibri" w:cs="Times New Roman"/>
      <w:sz w:val="20"/>
      <w:lang w:eastAsia="pl-PL"/>
    </w:rPr>
  </w:style>
  <w:style w:type="character" w:customStyle="1" w:styleId="Nagwek1Znak">
    <w:name w:val="Nagłówek 1 Znak"/>
    <w:basedOn w:val="Domylnaczcionkaakapitu"/>
    <w:link w:val="Nagwek1"/>
    <w:uiPriority w:val="9"/>
    <w:rsid w:val="00514C41"/>
    <w:rPr>
      <w:rFonts w:ascii="Calibri Light" w:eastAsia="Times New Roman" w:hAnsi="Calibri Light" w:cs="Times New Roman"/>
      <w:b/>
      <w:bCs/>
      <w:kern w:val="32"/>
      <w:sz w:val="32"/>
      <w:szCs w:val="32"/>
      <w:lang w:val="x-none"/>
    </w:rPr>
  </w:style>
  <w:style w:type="character" w:customStyle="1" w:styleId="Nagwek3Znak">
    <w:name w:val="Nagłówek 3 Znak"/>
    <w:basedOn w:val="Domylnaczcionkaakapitu"/>
    <w:link w:val="Nagwek3"/>
    <w:uiPriority w:val="9"/>
    <w:rsid w:val="00514C41"/>
    <w:rPr>
      <w:rFonts w:ascii="Calibri Light" w:eastAsia="Times New Roman" w:hAnsi="Calibri Light" w:cs="Times New Roman"/>
      <w:b/>
      <w:bCs/>
      <w:sz w:val="26"/>
      <w:szCs w:val="26"/>
      <w:lang w:val="x-none"/>
    </w:rPr>
  </w:style>
  <w:style w:type="character" w:styleId="Hipercze">
    <w:name w:val="Hyperlink"/>
    <w:uiPriority w:val="99"/>
    <w:unhideWhenUsed/>
    <w:rsid w:val="00514C41"/>
    <w:rPr>
      <w:color w:val="0000FF"/>
      <w:u w:val="single"/>
    </w:rPr>
  </w:style>
  <w:style w:type="character" w:styleId="Pogrubienie">
    <w:name w:val="Strong"/>
    <w:uiPriority w:val="22"/>
    <w:qFormat/>
    <w:rsid w:val="00514C41"/>
    <w:rPr>
      <w:b/>
      <w:bCs/>
    </w:rPr>
  </w:style>
  <w:style w:type="paragraph" w:styleId="Nagwek">
    <w:name w:val="header"/>
    <w:basedOn w:val="Normalny"/>
    <w:link w:val="NagwekZnak"/>
    <w:uiPriority w:val="99"/>
    <w:unhideWhenUsed/>
    <w:rsid w:val="00514C41"/>
    <w:pPr>
      <w:tabs>
        <w:tab w:val="center" w:pos="4536"/>
        <w:tab w:val="right" w:pos="9072"/>
      </w:tabs>
    </w:pPr>
    <w:rPr>
      <w:lang w:val="x-none"/>
    </w:rPr>
  </w:style>
  <w:style w:type="character" w:customStyle="1" w:styleId="NagwekZnak">
    <w:name w:val="Nagłówek Znak"/>
    <w:basedOn w:val="Domylnaczcionkaakapitu"/>
    <w:link w:val="Nagwek"/>
    <w:uiPriority w:val="99"/>
    <w:rsid w:val="00514C41"/>
    <w:rPr>
      <w:rFonts w:ascii="Calibri" w:eastAsia="Calibri" w:hAnsi="Calibri" w:cs="Times New Roman"/>
      <w:lang w:val="x-none"/>
    </w:rPr>
  </w:style>
  <w:style w:type="paragraph" w:styleId="Stopka">
    <w:name w:val="footer"/>
    <w:basedOn w:val="Normalny"/>
    <w:link w:val="StopkaZnak"/>
    <w:uiPriority w:val="99"/>
    <w:unhideWhenUsed/>
    <w:rsid w:val="00514C41"/>
    <w:pPr>
      <w:tabs>
        <w:tab w:val="center" w:pos="4536"/>
        <w:tab w:val="right" w:pos="9072"/>
      </w:tabs>
    </w:pPr>
    <w:rPr>
      <w:lang w:val="x-none"/>
    </w:rPr>
  </w:style>
  <w:style w:type="character" w:customStyle="1" w:styleId="StopkaZnak">
    <w:name w:val="Stopka Znak"/>
    <w:basedOn w:val="Domylnaczcionkaakapitu"/>
    <w:link w:val="Stopka"/>
    <w:uiPriority w:val="99"/>
    <w:rsid w:val="00514C41"/>
    <w:rPr>
      <w:rFonts w:ascii="Calibri" w:eastAsia="Calibri" w:hAnsi="Calibri" w:cs="Times New Roman"/>
      <w:lang w:val="x-none"/>
    </w:rPr>
  </w:style>
  <w:style w:type="table" w:styleId="Tabela-Siatka">
    <w:name w:val="Table Grid"/>
    <w:basedOn w:val="Standardowy"/>
    <w:uiPriority w:val="39"/>
    <w:rsid w:val="00514C4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514C41"/>
  </w:style>
  <w:style w:type="character" w:styleId="Odwoanieintensywne">
    <w:name w:val="Intense Reference"/>
    <w:uiPriority w:val="32"/>
    <w:qFormat/>
    <w:rsid w:val="00514C41"/>
    <w:rPr>
      <w:b/>
      <w:bCs/>
      <w:smallCaps/>
      <w:color w:val="4472C4"/>
      <w:spacing w:val="5"/>
    </w:rPr>
  </w:style>
  <w:style w:type="paragraph" w:styleId="Tytu">
    <w:name w:val="Title"/>
    <w:basedOn w:val="Normalny"/>
    <w:next w:val="Normalny"/>
    <w:link w:val="TytuZnak"/>
    <w:uiPriority w:val="10"/>
    <w:qFormat/>
    <w:rsid w:val="00514C41"/>
    <w:pPr>
      <w:spacing w:before="240" w:after="60"/>
      <w:jc w:val="center"/>
      <w:outlineLvl w:val="0"/>
    </w:pPr>
    <w:rPr>
      <w:rFonts w:ascii="Calibri Light" w:eastAsia="Times New Roman" w:hAnsi="Calibri Light"/>
      <w:b/>
      <w:bCs/>
      <w:kern w:val="28"/>
      <w:sz w:val="32"/>
      <w:szCs w:val="32"/>
      <w:lang w:val="x-none"/>
    </w:rPr>
  </w:style>
  <w:style w:type="character" w:customStyle="1" w:styleId="TytuZnak">
    <w:name w:val="Tytuł Znak"/>
    <w:basedOn w:val="Domylnaczcionkaakapitu"/>
    <w:link w:val="Tytu"/>
    <w:uiPriority w:val="10"/>
    <w:rsid w:val="00514C41"/>
    <w:rPr>
      <w:rFonts w:ascii="Calibri Light" w:eastAsia="Times New Roman" w:hAnsi="Calibri Light" w:cs="Times New Roman"/>
      <w:b/>
      <w:bCs/>
      <w:kern w:val="28"/>
      <w:sz w:val="32"/>
      <w:szCs w:val="32"/>
      <w:lang w:val="x-none"/>
    </w:rPr>
  </w:style>
  <w:style w:type="character" w:customStyle="1" w:styleId="Nierozpoznanawzmianka">
    <w:name w:val="Nierozpoznana wzmianka"/>
    <w:uiPriority w:val="99"/>
    <w:semiHidden/>
    <w:unhideWhenUsed/>
    <w:rsid w:val="00514C41"/>
    <w:rPr>
      <w:color w:val="808080"/>
      <w:shd w:val="clear" w:color="auto" w:fill="E6E6E6"/>
    </w:rPr>
  </w:style>
  <w:style w:type="character" w:styleId="Uwydatnienie">
    <w:name w:val="Emphasis"/>
    <w:uiPriority w:val="20"/>
    <w:qFormat/>
    <w:rsid w:val="00514C41"/>
    <w:rPr>
      <w:i/>
      <w:iCs/>
    </w:rPr>
  </w:style>
  <w:style w:type="paragraph" w:styleId="Tekstdymka">
    <w:name w:val="Balloon Text"/>
    <w:basedOn w:val="Normalny"/>
    <w:link w:val="TekstdymkaZnak"/>
    <w:uiPriority w:val="99"/>
    <w:semiHidden/>
    <w:unhideWhenUsed/>
    <w:rsid w:val="00E128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28F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1814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Maciej Wnukiewicz</dc:creator>
  <cp:lastModifiedBy>Małgorzata Lechicka | Zakład Poprawczy Barczewo</cp:lastModifiedBy>
  <cp:revision>9</cp:revision>
  <cp:lastPrinted>2021-02-19T09:44:00Z</cp:lastPrinted>
  <dcterms:created xsi:type="dcterms:W3CDTF">2020-06-05T10:44:00Z</dcterms:created>
  <dcterms:modified xsi:type="dcterms:W3CDTF">2021-06-17T12:10:00Z</dcterms:modified>
</cp:coreProperties>
</file>