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39" w:rsidRDefault="00142DD2">
      <w:pPr>
        <w:spacing w:after="0"/>
        <w:ind w:right="141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2       </w:t>
      </w:r>
    </w:p>
    <w:p w:rsidR="004A5F39" w:rsidRDefault="00142DD2">
      <w:pPr>
        <w:spacing w:after="0"/>
        <w:ind w:right="-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4A5F39" w:rsidRDefault="00142DD2">
      <w:pPr>
        <w:spacing w:after="4" w:line="268" w:lineRule="auto"/>
        <w:ind w:left="4139" w:hanging="10"/>
      </w:pPr>
      <w:r>
        <w:rPr>
          <w:rFonts w:ascii="Arial" w:eastAsia="Arial" w:hAnsi="Arial" w:cs="Arial"/>
          <w:i/>
          <w:sz w:val="20"/>
        </w:rPr>
        <w:t xml:space="preserve">               ………………………………., dnia …………….. </w:t>
      </w:r>
    </w:p>
    <w:p w:rsidR="004A5F39" w:rsidRDefault="00142DD2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A5F39" w:rsidRDefault="00142DD2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A5F39" w:rsidRDefault="00142DD2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A5F39" w:rsidRDefault="00142DD2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4A5F39" w:rsidRDefault="00142DD2">
      <w:pPr>
        <w:spacing w:after="4" w:line="268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.................................................................. </w:t>
      </w:r>
    </w:p>
    <w:p w:rsidR="004A5F39" w:rsidRDefault="00142DD2" w:rsidP="00142DD2">
      <w:pPr>
        <w:spacing w:after="4" w:line="268" w:lineRule="auto"/>
        <w:ind w:left="-5" w:right="5836" w:hanging="10"/>
      </w:pPr>
      <w:r>
        <w:rPr>
          <w:rFonts w:ascii="Arial" w:eastAsia="Arial" w:hAnsi="Arial" w:cs="Arial"/>
          <w:i/>
          <w:sz w:val="20"/>
        </w:rPr>
        <w:t xml:space="preserve">       nazwa, siedziba i adres podmiotu  występującego o nieodpłatne przekazanie </w:t>
      </w:r>
      <w:r>
        <w:rPr>
          <w:rFonts w:ascii="Arial" w:eastAsia="Arial" w:hAnsi="Arial" w:cs="Arial"/>
          <w:i/>
          <w:sz w:val="20"/>
        </w:rPr>
        <w:t xml:space="preserve">składnika rzeczowego majątku ruchomego </w:t>
      </w:r>
      <w:bookmarkStart w:id="0" w:name="_GoBack"/>
      <w:bookmarkEnd w:id="0"/>
    </w:p>
    <w:p w:rsidR="004A5F39" w:rsidRDefault="00142DD2">
      <w:pPr>
        <w:spacing w:after="0"/>
        <w:ind w:left="4537"/>
      </w:pPr>
      <w:r>
        <w:rPr>
          <w:rFonts w:ascii="Arial" w:eastAsia="Arial" w:hAnsi="Arial" w:cs="Arial"/>
          <w:sz w:val="24"/>
        </w:rPr>
        <w:t xml:space="preserve"> </w:t>
      </w:r>
    </w:p>
    <w:p w:rsidR="004A5F39" w:rsidRDefault="00142DD2">
      <w:pPr>
        <w:pStyle w:val="Nagwek1"/>
      </w:pPr>
      <w:r>
        <w:t xml:space="preserve">Dyrektor  </w:t>
      </w:r>
    </w:p>
    <w:p w:rsidR="004A5F39" w:rsidRDefault="00142DD2">
      <w:pPr>
        <w:spacing w:after="0" w:line="242" w:lineRule="auto"/>
        <w:ind w:left="4957" w:right="2458"/>
      </w:pPr>
      <w:r>
        <w:rPr>
          <w:rFonts w:ascii="Arial" w:eastAsia="Arial" w:hAnsi="Arial" w:cs="Arial"/>
          <w:b/>
          <w:sz w:val="26"/>
        </w:rPr>
        <w:t xml:space="preserve">Zakładu Poprawczego  w Barczewie </w:t>
      </w:r>
    </w:p>
    <w:p w:rsidR="004A5F39" w:rsidRDefault="00142DD2">
      <w:pPr>
        <w:spacing w:after="0"/>
        <w:ind w:left="4537"/>
      </w:pPr>
      <w:r>
        <w:rPr>
          <w:rFonts w:ascii="Arial" w:eastAsia="Arial" w:hAnsi="Arial" w:cs="Arial"/>
          <w:sz w:val="24"/>
        </w:rPr>
        <w:t xml:space="preserve"> </w:t>
      </w:r>
    </w:p>
    <w:p w:rsidR="004A5F39" w:rsidRDefault="00142DD2">
      <w:pPr>
        <w:spacing w:after="0"/>
        <w:ind w:left="4537"/>
      </w:pPr>
      <w:r>
        <w:rPr>
          <w:rFonts w:ascii="Arial" w:eastAsia="Arial" w:hAnsi="Arial" w:cs="Arial"/>
          <w:sz w:val="24"/>
        </w:rPr>
        <w:t xml:space="preserve"> </w:t>
      </w:r>
    </w:p>
    <w:p w:rsidR="004A5F39" w:rsidRDefault="00142DD2">
      <w:pPr>
        <w:spacing w:after="0"/>
        <w:ind w:left="4537"/>
      </w:pPr>
      <w:r>
        <w:rPr>
          <w:rFonts w:ascii="Arial" w:eastAsia="Arial" w:hAnsi="Arial" w:cs="Arial"/>
          <w:sz w:val="24"/>
        </w:rPr>
        <w:t xml:space="preserve"> </w:t>
      </w:r>
    </w:p>
    <w:p w:rsidR="004A5F39" w:rsidRDefault="00142DD2">
      <w:pPr>
        <w:spacing w:after="0"/>
        <w:ind w:left="3973" w:hanging="10"/>
      </w:pPr>
      <w:r>
        <w:rPr>
          <w:rFonts w:ascii="Arial" w:eastAsia="Arial" w:hAnsi="Arial" w:cs="Arial"/>
          <w:b/>
          <w:sz w:val="24"/>
        </w:rPr>
        <w:t xml:space="preserve">WNIOSEK </w:t>
      </w:r>
    </w:p>
    <w:p w:rsidR="004A5F39" w:rsidRDefault="00142DD2">
      <w:pPr>
        <w:spacing w:after="20"/>
        <w:ind w:left="4537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A5F39" w:rsidRDefault="00142DD2">
      <w:pPr>
        <w:spacing w:after="0"/>
        <w:ind w:left="569" w:hanging="10"/>
      </w:pPr>
      <w:r>
        <w:rPr>
          <w:rFonts w:ascii="Arial" w:eastAsia="Arial" w:hAnsi="Arial" w:cs="Arial"/>
          <w:b/>
          <w:sz w:val="24"/>
        </w:rPr>
        <w:t xml:space="preserve">o nieodpłatne przekazanie składnika rzeczowego majątku ruchomego </w:t>
      </w:r>
    </w:p>
    <w:p w:rsidR="004A5F39" w:rsidRDefault="00142D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5F39" w:rsidRDefault="00142D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30" w:type="dxa"/>
        <w:tblInd w:w="-108" w:type="dxa"/>
        <w:tblCellMar>
          <w:top w:w="4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30"/>
      </w:tblGrid>
      <w:tr w:rsidR="004A5F39">
        <w:trPr>
          <w:trHeight w:val="162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1. Nazwa i adres podmiotu występującego o nieodpłatne przekazanie składnika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   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  <w:tr w:rsidR="004A5F39">
        <w:trPr>
          <w:trHeight w:val="2186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2. Wskazanie składnika/składników rzeczowego majątku ruchomego, którego wniosek dotyczy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A5F39" w:rsidRDefault="004A5F39">
            <w:pPr>
              <w:spacing w:after="0"/>
            </w:pPr>
          </w:p>
        </w:tc>
      </w:tr>
      <w:tr w:rsidR="004A5F39">
        <w:trPr>
          <w:trHeight w:val="1385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39" w:rsidRDefault="00142DD2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3. Oświadczenie </w:t>
            </w:r>
          </w:p>
          <w:p w:rsidR="004A5F39" w:rsidRDefault="00142DD2">
            <w:pPr>
              <w:spacing w:after="1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4A5F39" w:rsidRDefault="00142DD2">
            <w:pPr>
              <w:spacing w:after="0"/>
              <w:ind w:right="15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Oświadczam, że przekazany składnik rzeczowy majątku ruchomego zostanie odebrany w terminie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i w miejscu wskazanym w protokole zdawczo-odbiorczym. </w:t>
            </w:r>
          </w:p>
        </w:tc>
      </w:tr>
    </w:tbl>
    <w:p w:rsidR="004A5F39" w:rsidRDefault="00142D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5F39" w:rsidRDefault="00142DD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</w:p>
    <w:p w:rsidR="004A5F39" w:rsidRDefault="00142DD2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A5F39" w:rsidRDefault="00142DD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39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……………………………. </w:t>
      </w:r>
    </w:p>
    <w:p w:rsidR="004A5F39" w:rsidRDefault="00142DD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pieczątka,  podpis </w:t>
      </w:r>
    </w:p>
    <w:sectPr w:rsidR="004A5F39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39"/>
    <w:rsid w:val="00142DD2"/>
    <w:rsid w:val="004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F818-CB5C-41B9-B8CA-C27DB06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"/>
      <w:ind w:left="491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nagłówkowa</dc:title>
  <dc:subject/>
  <dc:creator>Administrator</dc:creator>
  <cp:keywords/>
  <cp:lastModifiedBy>Magdalena Dąbrowska | Zakład Poprawczy Barczewo</cp:lastModifiedBy>
  <cp:revision>2</cp:revision>
  <dcterms:created xsi:type="dcterms:W3CDTF">2018-10-23T10:49:00Z</dcterms:created>
  <dcterms:modified xsi:type="dcterms:W3CDTF">2018-10-23T10:49:00Z</dcterms:modified>
</cp:coreProperties>
</file>